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9729" w14:textId="77777777" w:rsidR="00033ECE" w:rsidRDefault="0065209F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8545DA" w:rsidRP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Reconocimiento Nacional a la Gestión de la Calidad y Seguridad</w:t>
      </w:r>
      <w:r w:rsid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</w:p>
    <w:p w14:paraId="0FFC96C6" w14:textId="18E419D4" w:rsidR="005B0243" w:rsidRPr="005B0243" w:rsidRDefault="008545DA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en la Atención de la Salud 2026</w:t>
      </w:r>
    </w:p>
    <w:p w14:paraId="0A7A1FB7" w14:textId="77777777" w:rsidR="00033ECE" w:rsidRDefault="005B0243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FF1E12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A. </w:t>
      </w:r>
      <w:r w:rsidR="008545DA" w:rsidRP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Investigación en Calidad y Seguridad </w:t>
      </w:r>
    </w:p>
    <w:p w14:paraId="69F60E35" w14:textId="74DAD714" w:rsidR="00814BD4" w:rsidRPr="004D7034" w:rsidRDefault="008545DA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 w:rsidRPr="008545D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de la Atención de la Salud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7143CD" w:rsidRDefault="006E2954" w:rsidP="007143CD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6331EB7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A76C96"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7143CD" w:rsidRDefault="006E2954" w:rsidP="007143CD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6331EB7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A76C96"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6CDB18B4" w14:textId="6047D61D" w:rsidR="007F2AE4" w:rsidRPr="007D08B6" w:rsidRDefault="0078394D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7D08B6"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978"/>
        <w:gridCol w:w="1380"/>
        <w:gridCol w:w="2760"/>
      </w:tblGrid>
      <w:tr w:rsidR="007F5355" w:rsidRPr="00A65248" w14:paraId="5074C950" w14:textId="77777777" w:rsidTr="006B330A">
        <w:trPr>
          <w:trHeight w:val="35"/>
        </w:trPr>
        <w:tc>
          <w:tcPr>
            <w:tcW w:w="2400" w:type="dxa"/>
            <w:shd w:val="clear" w:color="auto" w:fill="5D1333"/>
            <w:vAlign w:val="center"/>
          </w:tcPr>
          <w:p w14:paraId="7F58C3B1" w14:textId="77777777" w:rsidR="007F5355" w:rsidRPr="00A65248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8" w:type="dxa"/>
            <w:shd w:val="clear" w:color="auto" w:fill="5D1333"/>
            <w:vAlign w:val="center"/>
          </w:tcPr>
          <w:p w14:paraId="0B58527E" w14:textId="77777777" w:rsidR="007F5355" w:rsidRPr="00A65248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5661628C" w14:textId="77777777" w:rsidR="007F5355" w:rsidRPr="00A65248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0" w:type="dxa"/>
            <w:shd w:val="clear" w:color="auto" w:fill="5D1333"/>
            <w:vAlign w:val="center"/>
          </w:tcPr>
          <w:p w14:paraId="710E663B" w14:textId="77777777" w:rsidR="007F5355" w:rsidRPr="00A65248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7F5355" w:rsidRPr="00CD7898" w14:paraId="49A72D83" w14:textId="77777777" w:rsidTr="006B330A">
        <w:trPr>
          <w:trHeight w:val="510"/>
        </w:trPr>
        <w:tc>
          <w:tcPr>
            <w:tcW w:w="2400" w:type="dxa"/>
            <w:shd w:val="clear" w:color="auto" w:fill="auto"/>
            <w:vAlign w:val="center"/>
          </w:tcPr>
          <w:p w14:paraId="2B5BE0D9" w14:textId="77777777" w:rsidR="007F5355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ECDB60D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4CE0D08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FD6AC91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7F5355" w:rsidRPr="00CD7898" w14:paraId="6D7653FF" w14:textId="77777777" w:rsidTr="006B330A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2D89D794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Licenciatura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C200C34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1480ECA7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1037A44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7F5355" w:rsidRPr="00CD7898" w14:paraId="021C5440" w14:textId="77777777" w:rsidTr="006B330A">
        <w:trPr>
          <w:trHeight w:val="510"/>
        </w:trPr>
        <w:tc>
          <w:tcPr>
            <w:tcW w:w="2400" w:type="dxa"/>
            <w:vAlign w:val="center"/>
          </w:tcPr>
          <w:p w14:paraId="6F8160E9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8" w:type="dxa"/>
            <w:vAlign w:val="center"/>
          </w:tcPr>
          <w:p w14:paraId="516FAD79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5EEB46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0874C0FD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7F5355" w:rsidRPr="00CD7898" w14:paraId="00351761" w14:textId="77777777" w:rsidTr="006B330A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3D8C06B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D5A7FF1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13EB44CD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3BB36E0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7F5355" w:rsidRPr="00CD7898" w14:paraId="485916CB" w14:textId="77777777" w:rsidTr="006B330A">
        <w:trPr>
          <w:trHeight w:val="510"/>
        </w:trPr>
        <w:tc>
          <w:tcPr>
            <w:tcW w:w="2400" w:type="dxa"/>
            <w:vAlign w:val="center"/>
          </w:tcPr>
          <w:p w14:paraId="0FCE9C37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vAlign w:val="center"/>
          </w:tcPr>
          <w:p w14:paraId="044B9166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215A65D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739C258A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7F5355" w:rsidRPr="00CD7898" w14:paraId="366C2BA8" w14:textId="77777777" w:rsidTr="006B330A">
        <w:trPr>
          <w:trHeight w:val="372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CCC46BC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Postdoctorado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3C25DBB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3292BB0E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21EE60C" w14:textId="77777777" w:rsidR="007F5355" w:rsidRPr="004D7034" w:rsidRDefault="007F5355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528B6971" w14:textId="10AA8651" w:rsidR="0022217E" w:rsidRDefault="0022217E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F3564C" w:rsidRPr="00E204D8">
        <w:rPr>
          <w:rFonts w:ascii="Noto Sans" w:hAnsi="Noto Sans" w:cs="Noto Sans"/>
          <w:sz w:val="16"/>
          <w:szCs w:val="16"/>
        </w:rPr>
        <w:t>djuntar evidencia documental que acredite la cédula profesional. En caso de no contar con ella, deberá presentarse el título, grado académico o certificado emitido por la institución educativa correspondiente.</w:t>
      </w:r>
    </w:p>
    <w:p w14:paraId="0A707DD0" w14:textId="77777777" w:rsidR="00E22F09" w:rsidRDefault="00E22F09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0B23DD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E204D8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973CD82" w14:textId="411795AD" w:rsidR="00892346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0B23DD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E204D8">
        <w:rPr>
          <w:rFonts w:ascii="Noto Sans" w:hAnsi="Noto Sans" w:cs="Noto Sans"/>
          <w:sz w:val="16"/>
          <w:szCs w:val="16"/>
        </w:rPr>
        <w:t>. Deberán or</w:t>
      </w:r>
      <w:r w:rsidR="009C1EF7" w:rsidRPr="00E204D8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044655FB" w14:textId="77777777" w:rsidR="00892346" w:rsidRDefault="00892346">
      <w:pPr>
        <w:rPr>
          <w:rFonts w:ascii="Noto Sans" w:eastAsiaTheme="minorEastAsia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br w:type="page"/>
      </w:r>
    </w:p>
    <w:p w14:paraId="6FA9091C" w14:textId="265D7E98" w:rsidR="006219E3" w:rsidRPr="001B16D5" w:rsidRDefault="0049672A" w:rsidP="00291349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lastRenderedPageBreak/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5E3C69D2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5B9D2C16" w14:textId="70DFB17D" w:rsidTr="00F3564C">
        <w:trPr>
          <w:trHeight w:val="510"/>
        </w:trPr>
        <w:tc>
          <w:tcPr>
            <w:tcW w:w="3450" w:type="dxa"/>
            <w:vAlign w:val="center"/>
          </w:tcPr>
          <w:p w14:paraId="589243C2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E3E432A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5A38C5B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4C60B0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32633C7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FCBB327" w14:textId="363ADF77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Favor de adjuntar evidencia d</w:t>
      </w:r>
      <w:r w:rsidR="00CA12DA">
        <w:rPr>
          <w:rFonts w:ascii="Noto Sans" w:hAnsi="Noto Sans" w:cs="Noto Sans"/>
          <w:sz w:val="16"/>
          <w:szCs w:val="16"/>
        </w:rPr>
        <w:t>ocumental (</w:t>
      </w:r>
      <w:r w:rsidR="00CA12DA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Pr="00E204D8">
        <w:rPr>
          <w:rFonts w:ascii="Noto Sans" w:hAnsi="Noto Sans" w:cs="Noto Sans"/>
          <w:sz w:val="16"/>
          <w:szCs w:val="16"/>
        </w:rPr>
        <w:t>). 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0B9BA662" w14:textId="77777777" w:rsidR="00EB5E38" w:rsidRDefault="00EB5E3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EB5E38" w:rsidRPr="00A65248" w14:paraId="5084C6EF" w14:textId="77777777" w:rsidTr="006B330A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54DD8003" w14:textId="77777777" w:rsidR="00EB5E38" w:rsidRPr="00A65248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Dirección/Asesor de Tesis</w:t>
            </w:r>
          </w:p>
        </w:tc>
      </w:tr>
      <w:tr w:rsidR="00EB5E38" w:rsidRPr="00A65248" w14:paraId="069B8CD4" w14:textId="77777777" w:rsidTr="006B330A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10D0A27B" w14:textId="77777777" w:rsidR="00EB5E38" w:rsidRPr="00A65248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2EF6127D" w14:textId="77777777" w:rsidR="00EB5E38" w:rsidRPr="00A65248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31301C07" w14:textId="77777777" w:rsidR="00EB5E38" w:rsidRPr="00A65248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1DB0117C" w14:textId="77777777" w:rsidR="00EB5E38" w:rsidRPr="00A65248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 / Proceso</w:t>
            </w:r>
          </w:p>
        </w:tc>
      </w:tr>
      <w:tr w:rsidR="00EB5E38" w:rsidRPr="0016282F" w14:paraId="00E571F7" w14:textId="77777777" w:rsidTr="006B330A">
        <w:trPr>
          <w:trHeight w:val="510"/>
        </w:trPr>
        <w:tc>
          <w:tcPr>
            <w:tcW w:w="3450" w:type="dxa"/>
            <w:vAlign w:val="center"/>
          </w:tcPr>
          <w:p w14:paraId="18765F22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102C6516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22EA648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22ADCEDB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EB5E38" w:rsidRPr="0016282F" w14:paraId="1887EEC3" w14:textId="77777777" w:rsidTr="006B330A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7D51D25D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7003E7C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6F69F46F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4ED33AE9" w14:textId="77777777" w:rsidR="00EB5E38" w:rsidRPr="004D7034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EB5E38" w:rsidRPr="0016282F" w14:paraId="3A55437D" w14:textId="77777777" w:rsidTr="006B330A">
        <w:trPr>
          <w:trHeight w:val="510"/>
        </w:trPr>
        <w:tc>
          <w:tcPr>
            <w:tcW w:w="3450" w:type="dxa"/>
            <w:vAlign w:val="center"/>
          </w:tcPr>
          <w:p w14:paraId="31DF7AD1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57784CE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352ECDB8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5F96E17C" w14:textId="77777777" w:rsidR="00EB5E38" w:rsidRPr="0016282F" w:rsidRDefault="00EB5E38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73F77966" w14:textId="7BFF85A3" w:rsidR="000D3C99" w:rsidRDefault="00EB5E38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p w14:paraId="27CAE77E" w14:textId="257270A8" w:rsidR="000D3C99" w:rsidRPr="004D7034" w:rsidRDefault="000D3C99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5153C3CE" w14:textId="788064BC" w:rsidR="00CB15C7" w:rsidRPr="00A65248" w:rsidRDefault="008C6695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A65248" w:rsidRPr="00A65248" w14:paraId="5D30FA40" w14:textId="158B9FDD" w:rsidTr="00244B4E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ACC5DA3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5540EC6" w14:textId="07770168" w:rsidR="00162C2B" w:rsidRPr="00A65248" w:rsidRDefault="00CB15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8809596" w14:textId="0F4EB907" w:rsidR="00CB15C7" w:rsidRPr="00A65248" w:rsidRDefault="00CB15C7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Especifique si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se trata</w:t>
            </w:r>
            <w:r w:rsidR="00B305AC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de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Calidad y Seguridad en la Atención de la Salud,</w:t>
            </w: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A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tención Primaria de Salud (APS),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Prevención de la Salud, P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romoción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de la Salud,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E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ducación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para la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Salud</w:t>
            </w:r>
            <w:r w:rsidR="0042231D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u O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tro</w:t>
            </w:r>
          </w:p>
        </w:tc>
      </w:tr>
      <w:tr w:rsidR="00162C2B" w:rsidRPr="0016282F" w14:paraId="56D80C31" w14:textId="67F76D16" w:rsidTr="00244B4E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33BC0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A20DDC7" w14:textId="77777777" w:rsidR="00162C2B" w:rsidRPr="0016282F" w:rsidRDefault="00162C2B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62C2B" w:rsidRPr="0016282F" w14:paraId="22F1FDCB" w14:textId="79E8EDA3" w:rsidTr="00244B4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DC0D2A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7F177F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162C2B" w:rsidRPr="0016282F" w14:paraId="45577B93" w14:textId="0593C1A8" w:rsidTr="00244B4E">
        <w:trPr>
          <w:trHeight w:val="510"/>
        </w:trPr>
        <w:tc>
          <w:tcPr>
            <w:tcW w:w="698" w:type="dxa"/>
            <w:vAlign w:val="center"/>
          </w:tcPr>
          <w:p w14:paraId="38A2200D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B45B4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D9FDC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A8D32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07900C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C06DCBF" w14:textId="75E20A22" w:rsidR="006C4214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E204D8">
        <w:rPr>
          <w:rFonts w:ascii="Noto Sans" w:hAnsi="Noto Sans" w:cs="Noto Sans"/>
          <w:sz w:val="16"/>
          <w:szCs w:val="16"/>
        </w:rPr>
        <w:t>.</w:t>
      </w:r>
    </w:p>
    <w:p w14:paraId="0487C054" w14:textId="77777777" w:rsidR="000D3C99" w:rsidRDefault="000D3C9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3AF349A8" w14:textId="58AFB5ED" w:rsidR="000D3C99" w:rsidRDefault="000D3C9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67E337E3" w14:textId="77777777" w:rsidR="00C216E4" w:rsidRDefault="00C216E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5305C707" w14:textId="77777777" w:rsidR="00FE201F" w:rsidRDefault="00FE201F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679ECBD4" w14:textId="5F86D77D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lastRenderedPageBreak/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F775DB8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Artículos científicos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6FA972" w14:textId="2C44BE5E" w:rsidR="006C10FB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</w:t>
      </w:r>
      <w:r w:rsidRPr="00B30CBE">
        <w:rPr>
          <w:rFonts w:ascii="Noto Sans" w:hAnsi="Noto Sans" w:cs="Noto Sans"/>
          <w:b/>
          <w:sz w:val="16"/>
          <w:szCs w:val="16"/>
        </w:rPr>
        <w:t>no adjuntar los artículos completos</w:t>
      </w:r>
      <w:r w:rsidRPr="00E204D8">
        <w:rPr>
          <w:rFonts w:ascii="Noto Sans" w:hAnsi="Noto Sans" w:cs="Noto Sans"/>
          <w:sz w:val="16"/>
          <w:szCs w:val="16"/>
        </w:rPr>
        <w:t>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6447DA90" w14:textId="77777777" w:rsidR="009C51B5" w:rsidRPr="004D7034" w:rsidRDefault="009C51B5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34972D3" w14:textId="21C561A1" w:rsidR="00E204D8" w:rsidRPr="008A1CF7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E204D8">
        <w:rPr>
          <w:rFonts w:ascii="Noto Sans" w:hAnsi="Noto Sans" w:cs="Noto Sans"/>
          <w:sz w:val="16"/>
          <w:szCs w:val="16"/>
        </w:rPr>
        <w:t>.</w:t>
      </w:r>
    </w:p>
    <w:p w14:paraId="1712F3B5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7E75317C" w14:textId="07DBD1F9" w:rsidR="00470932" w:rsidRPr="008D7B63" w:rsidRDefault="007D312B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t xml:space="preserve">Adscripción en Áreas de </w:t>
      </w:r>
      <w:r w:rsidR="00071366" w:rsidRPr="008D7B63">
        <w:rPr>
          <w:rFonts w:ascii="Noto Sans Black" w:hAnsi="Noto Sans Black" w:cs="Noto Sans Black"/>
        </w:rPr>
        <w:t>In</w:t>
      </w:r>
      <w:r w:rsidR="00470932" w:rsidRPr="008D7B63">
        <w:rPr>
          <w:rFonts w:ascii="Noto Sans Black" w:hAnsi="Noto Sans Black" w:cs="Noto Sans Black"/>
        </w:rPr>
        <w:t xml:space="preserve">vestigación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355"/>
        <w:gridCol w:w="2889"/>
        <w:gridCol w:w="3274"/>
      </w:tblGrid>
      <w:tr w:rsidR="00FE201F" w:rsidRPr="004D7034" w14:paraId="7C3CCDEC" w14:textId="77777777" w:rsidTr="00665B6E">
        <w:trPr>
          <w:trHeight w:val="510"/>
        </w:trPr>
        <w:tc>
          <w:tcPr>
            <w:tcW w:w="4355" w:type="dxa"/>
            <w:shd w:val="clear" w:color="auto" w:fill="5D1333"/>
            <w:vAlign w:val="center"/>
          </w:tcPr>
          <w:p w14:paraId="70F86B8A" w14:textId="77777777" w:rsidR="00FE201F" w:rsidRPr="00A65248" w:rsidRDefault="00FE201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Nombramiento SNI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61411B83" w14:textId="2F95AC16" w:rsidR="00FE201F" w:rsidRPr="004D7034" w:rsidRDefault="00FE201F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SI</w:t>
            </w:r>
          </w:p>
        </w:tc>
        <w:tc>
          <w:tcPr>
            <w:tcW w:w="3274" w:type="dxa"/>
            <w:shd w:val="clear" w:color="auto" w:fill="FFFFFF" w:themeFill="background1"/>
            <w:vAlign w:val="center"/>
          </w:tcPr>
          <w:p w14:paraId="7E6B7A39" w14:textId="5A6ED6AC" w:rsidR="00FE201F" w:rsidRPr="004D7034" w:rsidRDefault="00FE201F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</w:tr>
      <w:tr w:rsidR="002E394A" w:rsidRPr="004D7034" w14:paraId="5854F402" w14:textId="77777777" w:rsidTr="00E3260F">
        <w:trPr>
          <w:trHeight w:val="510"/>
        </w:trPr>
        <w:tc>
          <w:tcPr>
            <w:tcW w:w="4355" w:type="dxa"/>
            <w:shd w:val="clear" w:color="auto" w:fill="5D1333"/>
            <w:vAlign w:val="center"/>
          </w:tcPr>
          <w:p w14:paraId="413DF5B4" w14:textId="2732EB72" w:rsidR="002E394A" w:rsidRPr="00A65248" w:rsidRDefault="002E394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Nombramiento </w:t>
            </w:r>
            <w:r w:rsidR="00336C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nstitucional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1606FE5" w14:textId="480FDA45" w:rsidR="002E394A" w:rsidRPr="004D7034" w:rsidRDefault="002E394A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SÍ</w:t>
            </w:r>
          </w:p>
        </w:tc>
        <w:tc>
          <w:tcPr>
            <w:tcW w:w="3274" w:type="dxa"/>
            <w:shd w:val="clear" w:color="auto" w:fill="FFFFFF" w:themeFill="background1"/>
            <w:vAlign w:val="center"/>
          </w:tcPr>
          <w:p w14:paraId="55B33DC1" w14:textId="50D533C4" w:rsidR="002E394A" w:rsidRPr="004D7034" w:rsidRDefault="002E394A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</w:tr>
    </w:tbl>
    <w:p w14:paraId="00A34948" w14:textId="3BDC4FDD" w:rsidR="003B2434" w:rsidRPr="00FE201F" w:rsidRDefault="00830C9B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oficial del Sistema Nacional de Inv</w:t>
      </w:r>
      <w:r w:rsidR="00D40271">
        <w:rPr>
          <w:rFonts w:ascii="Noto Sans" w:hAnsi="Noto Sans" w:cs="Noto Sans"/>
          <w:sz w:val="16"/>
          <w:szCs w:val="16"/>
        </w:rPr>
        <w:t>estigadores (SNI) emitida por la</w:t>
      </w:r>
      <w:r w:rsidRPr="00E204D8">
        <w:rPr>
          <w:rFonts w:ascii="Noto Sans" w:hAnsi="Noto Sans" w:cs="Noto Sans"/>
          <w:sz w:val="16"/>
          <w:szCs w:val="16"/>
        </w:rPr>
        <w:t xml:space="preserve"> </w:t>
      </w:r>
      <w:r w:rsidR="00F23B96" w:rsidRPr="00B1522B">
        <w:rPr>
          <w:rFonts w:ascii="Noto Sans" w:hAnsi="Noto Sans" w:cs="Noto Sans"/>
          <w:sz w:val="16"/>
          <w:szCs w:val="16"/>
        </w:rPr>
        <w:t>SECIHTI</w:t>
      </w:r>
      <w:r w:rsidRPr="00E204D8">
        <w:rPr>
          <w:rFonts w:ascii="Noto Sans" w:hAnsi="Noto Sans" w:cs="Noto Sans"/>
          <w:sz w:val="16"/>
          <w:szCs w:val="16"/>
        </w:rPr>
        <w:t>, o en su defecto, constancia institucional que acredite su pertenencia o reconocimiento como investigador.</w:t>
      </w:r>
    </w:p>
    <w:p w14:paraId="0E11613B" w14:textId="77777777" w:rsidR="00033ECE" w:rsidRDefault="00033ECE">
      <w:pPr>
        <w:rPr>
          <w:rFonts w:ascii="Noto Sans Black" w:eastAsiaTheme="minorEastAsia" w:hAnsi="Noto Sans Black" w:cs="Noto Sans Black"/>
          <w:sz w:val="22"/>
        </w:rPr>
      </w:pPr>
      <w:r>
        <w:rPr>
          <w:rFonts w:ascii="Noto Sans Black" w:eastAsiaTheme="minorEastAsia" w:hAnsi="Noto Sans Black" w:cs="Noto Sans Black"/>
          <w:sz w:val="22"/>
        </w:rPr>
        <w:br w:type="page"/>
      </w:r>
    </w:p>
    <w:p w14:paraId="207F4330" w14:textId="695F74D1" w:rsidR="00A6788F" w:rsidRPr="00033ECE" w:rsidRDefault="00B30097" w:rsidP="00033ECE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B30097">
        <w:rPr>
          <w:rFonts w:ascii="Noto Sans Black" w:hAnsi="Noto Sans Black" w:cs="Noto Sans Black"/>
        </w:rPr>
        <w:lastRenderedPageBreak/>
        <w:t xml:space="preserve">Participación en Proyectos dirigidos a </w:t>
      </w:r>
      <w:r w:rsidR="007439DD" w:rsidRPr="00B30097">
        <w:rPr>
          <w:rFonts w:ascii="Noto Sans Black" w:hAnsi="Noto Sans Black" w:cs="Noto Sans Black"/>
        </w:rPr>
        <w:t>mejorar la</w:t>
      </w:r>
      <w:r w:rsidRPr="00B30097">
        <w:rPr>
          <w:rFonts w:ascii="Noto Sans Black" w:hAnsi="Noto Sans Black" w:cs="Noto Sans Black"/>
        </w:rPr>
        <w:t xml:space="preserve"> Calidad de la </w:t>
      </w:r>
      <w:r w:rsidR="007439DD" w:rsidRPr="00B30097">
        <w:rPr>
          <w:rFonts w:ascii="Noto Sans Black" w:hAnsi="Noto Sans Black" w:cs="Noto Sans Black"/>
        </w:rPr>
        <w:t>Atención y</w:t>
      </w:r>
      <w:r w:rsidRPr="00B30097">
        <w:rPr>
          <w:rFonts w:ascii="Noto Sans Black" w:hAnsi="Noto Sans Black" w:cs="Noto Sans Black"/>
        </w:rPr>
        <w:t xml:space="preserve"> Seguridad del Paciente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4E72C96" w14:textId="755E78C5" w:rsidR="00786FEC" w:rsidRPr="007439DD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 por la entidad correspondiente.</w:t>
      </w:r>
    </w:p>
    <w:p w14:paraId="3EBDFACC" w14:textId="7777AAFA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247DA7" w14:paraId="13594AEA" w14:textId="77777777" w:rsidTr="00247DA7">
        <w:trPr>
          <w:trHeight w:val="442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604BA5C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5123196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Descripción </w:t>
            </w: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4A92966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Institucional</w:t>
            </w: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749FDAC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339918CD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247DA7" w14:paraId="50224B4B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39BAFB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6B044CF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134CB0CA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0026E4F7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F2A985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47DA7" w14:paraId="15B29A3E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EAF6BD0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3AC7F629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243B567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136FF4D6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91069AB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3A2D8E6" w14:textId="7320D45F" w:rsidR="00244B4E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EF013A" w:rsidRPr="00E204D8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E204D8">
        <w:rPr>
          <w:rFonts w:ascii="Noto Sans" w:hAnsi="Noto Sans" w:cs="Noto Sans"/>
          <w:sz w:val="16"/>
          <w:szCs w:val="16"/>
        </w:rPr>
        <w:t>.</w:t>
      </w:r>
    </w:p>
    <w:p w14:paraId="1FC86649" w14:textId="6F18B434" w:rsidR="007439DD" w:rsidRDefault="007439D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bookmarkStart w:id="0" w:name="_GoBack"/>
      <w:bookmarkEnd w:id="0"/>
    </w:p>
    <w:p w14:paraId="127C2A82" w14:textId="116989C7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187CC5">
        <w:trPr>
          <w:trHeight w:val="1141"/>
          <w:jc w:val="center"/>
        </w:trPr>
        <w:tc>
          <w:tcPr>
            <w:tcW w:w="4272" w:type="dxa"/>
            <w:shd w:val="clear" w:color="auto" w:fill="5D1333"/>
          </w:tcPr>
          <w:p w14:paraId="407784C9" w14:textId="3C9FB009" w:rsidR="00671AC8" w:rsidRPr="00B608D9" w:rsidRDefault="00B608D9" w:rsidP="00B30CBE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 comité relacionado con la gestión de la calidad en los servicios de salud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3BB40C60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B04CC0" w:rsidRPr="004D7034" w14:paraId="561CC093" w14:textId="77777777" w:rsidTr="00187CC5">
        <w:trPr>
          <w:trHeight w:val="1399"/>
          <w:jc w:val="center"/>
        </w:trPr>
        <w:tc>
          <w:tcPr>
            <w:tcW w:w="4272" w:type="dxa"/>
            <w:shd w:val="clear" w:color="auto" w:fill="5D1333"/>
          </w:tcPr>
          <w:p w14:paraId="1B46815C" w14:textId="3C4DEE95" w:rsidR="00B04CC0" w:rsidRPr="005E12D2" w:rsidRDefault="00B608D9" w:rsidP="00B30CBE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ADD6E6D" w14:textId="525E98C1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E23ACB" w14:textId="1A1E888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0F64680" w14:textId="5E5317E9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FB84A7" w14:textId="7777777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7C9A4DF" w14:textId="7C8E9A0A" w:rsidR="0000315E" w:rsidRPr="004D7034" w:rsidRDefault="00673268" w:rsidP="004B40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59FCE187" w14:textId="77777777" w:rsidR="00A87112" w:rsidRPr="001B55C1" w:rsidRDefault="00A87112" w:rsidP="000D4E95">
      <w:pPr>
        <w:snapToGrid w:val="0"/>
        <w:spacing w:beforeLines="20" w:before="48" w:afterLines="40" w:after="96"/>
        <w:jc w:val="center"/>
        <w:rPr>
          <w:rFonts w:ascii="Montserrat Light" w:hAnsi="Montserrat Light"/>
          <w:b/>
          <w:color w:val="000000" w:themeColor="text1"/>
          <w:sz w:val="21"/>
          <w:szCs w:val="21"/>
          <w:lang w:val="es-MX"/>
        </w:rPr>
      </w:pPr>
    </w:p>
    <w:p w14:paraId="45A4918E" w14:textId="0619E7D2" w:rsidR="00795DDB" w:rsidRDefault="00795DDB">
      <w:pPr>
        <w:rPr>
          <w:rFonts w:ascii="Montserrat" w:hAnsi="Montserrat"/>
          <w:b/>
          <w:bCs/>
          <w:sz w:val="21"/>
          <w:szCs w:val="21"/>
          <w:lang w:val="es-MX"/>
        </w:rPr>
      </w:pPr>
      <w:r>
        <w:rPr>
          <w:rFonts w:ascii="Montserrat" w:hAnsi="Montserrat"/>
          <w:b/>
          <w:bCs/>
          <w:sz w:val="21"/>
          <w:szCs w:val="21"/>
          <w:lang w:val="es-MX"/>
        </w:rPr>
        <w:br w:type="page"/>
      </w:r>
    </w:p>
    <w:p w14:paraId="2ADF0C20" w14:textId="77777777" w:rsidR="00E514EB" w:rsidRDefault="00E514EB" w:rsidP="000D4E95">
      <w:pPr>
        <w:snapToGrid w:val="0"/>
        <w:spacing w:beforeLines="20" w:before="48" w:afterLines="40" w:after="96"/>
        <w:jc w:val="center"/>
        <w:rPr>
          <w:rFonts w:ascii="Montserrat" w:hAnsi="Montserrat"/>
          <w:b/>
          <w:bCs/>
          <w:sz w:val="21"/>
          <w:szCs w:val="21"/>
          <w:lang w:val="es-MX"/>
        </w:rPr>
      </w:pPr>
    </w:p>
    <w:p w14:paraId="2B0FC592" w14:textId="1BB4B0A1" w:rsidR="00B605BA" w:rsidRPr="00861E51" w:rsidRDefault="008B74B9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DECLARATORIA </w:t>
      </w:r>
      <w:r w:rsidR="00B605BA" w:rsidRPr="00861E5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DEL ASPIRANTE </w:t>
      </w:r>
    </w:p>
    <w:p w14:paraId="1E7CC537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861E51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861E51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861E51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6F14790C" w:rsidR="00B305AC" w:rsidRPr="00861E51" w:rsidRDefault="00D75FD7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D75FD7">
        <w:rPr>
          <w:rFonts w:ascii="Noto Sans" w:hAnsi="Noto Sans" w:cs="Noto Sans"/>
          <w:b/>
          <w:i/>
          <w:sz w:val="22"/>
          <w:szCs w:val="22"/>
          <w:lang w:val="es-MX"/>
        </w:rPr>
        <w:t>Reconocimiento Nacional a la Gestión de la Calidad y Seguridad</w:t>
      </w:r>
      <w:r>
        <w:rPr>
          <w:rFonts w:ascii="Noto Sans" w:hAnsi="Noto Sans" w:cs="Noto Sans"/>
          <w:b/>
          <w:i/>
          <w:sz w:val="22"/>
          <w:szCs w:val="22"/>
          <w:lang w:val="es-MX"/>
        </w:rPr>
        <w:t xml:space="preserve"> en la Atención de la Salud 2026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861E51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Pr="00D75FD7">
        <w:rPr>
          <w:rFonts w:ascii="Noto Sans" w:hAnsi="Noto Sans" w:cs="Noto Sans"/>
          <w:b/>
          <w:i/>
          <w:sz w:val="22"/>
          <w:szCs w:val="22"/>
          <w:lang w:val="es-MX"/>
        </w:rPr>
        <w:t>Investigación en Calidad y Seguridad de la Atención de la Salud</w:t>
      </w:r>
    </w:p>
    <w:p w14:paraId="58B2AD8D" w14:textId="77777777" w:rsidR="003074D7" w:rsidRPr="00861E51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861E51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861E51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4508D35B" w14:textId="1196C902" w:rsidR="00795DDB" w:rsidRPr="00861E51" w:rsidRDefault="00BC3603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395DFF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T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oda la información contenida en este 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Curriculum Vitae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evidencias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es verídica y verificable.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M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apego 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totalmente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a las Bases de la Convocatoria y entiendo que el fallo del Jurado Calificador es inapelable.</w:t>
      </w:r>
    </w:p>
    <w:p w14:paraId="7EA114D5" w14:textId="0A99B908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861E51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861E51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861E51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861E51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861E51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861E51">
        <w:rPr>
          <w:rFonts w:ascii="Noto Sans" w:hAnsi="Noto Sans" w:cs="Noto Sans"/>
          <w:szCs w:val="22"/>
          <w:lang w:val="es-MX"/>
        </w:rPr>
        <w:t xml:space="preserve">Ciudad de México, a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861E51">
        <w:rPr>
          <w:rFonts w:ascii="Noto Sans" w:hAnsi="Noto Sans" w:cs="Noto Sans"/>
          <w:szCs w:val="22"/>
          <w:lang w:val="es-MX"/>
        </w:rPr>
        <w:t xml:space="preserve"> de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861E51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861E51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861E51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861E51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861E51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861E51" w:rsidSect="00033ECE">
      <w:headerReference w:type="default" r:id="rId8"/>
      <w:footerReference w:type="default" r:id="rId9"/>
      <w:pgSz w:w="12240" w:h="15840" w:code="1"/>
      <w:pgMar w:top="1560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0A32" w14:textId="77777777" w:rsidR="00B5232C" w:rsidRDefault="00B5232C" w:rsidP="00675345">
      <w:r>
        <w:separator/>
      </w:r>
    </w:p>
  </w:endnote>
  <w:endnote w:type="continuationSeparator" w:id="0">
    <w:p w14:paraId="3929DCA9" w14:textId="77777777" w:rsidR="00B5232C" w:rsidRDefault="00B5232C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68720709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033ECE" w:rsidRPr="00033ECE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033ECE" w:rsidRPr="00033ECE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D2FF" w14:textId="77777777" w:rsidR="00B5232C" w:rsidRDefault="00B5232C" w:rsidP="00675345">
      <w:r>
        <w:separator/>
      </w:r>
    </w:p>
  </w:footnote>
  <w:footnote w:type="continuationSeparator" w:id="0">
    <w:p w14:paraId="5736CCEA" w14:textId="77777777" w:rsidR="00B5232C" w:rsidRDefault="00B5232C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7A9F1011" w:rsidR="006E2954" w:rsidRPr="00445C40" w:rsidRDefault="00033ECE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4C3A7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5.2pt;margin-top:-14.7pt;width:134.5pt;height:43.15pt;z-index:-251654144;mso-position-horizontal-relative:text;mso-position-vertical-relative:text;mso-width-relative:page;mso-height-relative:page" wrapcoords="2809 0 2207 415 869 2700 669 4362 201 6646 -67 11838 -67 13292 468 16615 468 16823 1672 20146 2675 21185 2809 21185 3879 21185 4146 21185 5149 20146 18791 19938 18791 16823 10700 16615 21533 14331 21600 1454 20664 1454 3879 0 2809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1009A"/>
    <w:rsid w:val="0001026F"/>
    <w:rsid w:val="00011FF6"/>
    <w:rsid w:val="00014557"/>
    <w:rsid w:val="00022EA5"/>
    <w:rsid w:val="00023E64"/>
    <w:rsid w:val="000247EE"/>
    <w:rsid w:val="00025D7B"/>
    <w:rsid w:val="00027A21"/>
    <w:rsid w:val="000303D2"/>
    <w:rsid w:val="00033ECE"/>
    <w:rsid w:val="0003515D"/>
    <w:rsid w:val="000358D0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4DFA"/>
    <w:rsid w:val="00094ACD"/>
    <w:rsid w:val="00094B1A"/>
    <w:rsid w:val="00095D55"/>
    <w:rsid w:val="000A05E7"/>
    <w:rsid w:val="000A5784"/>
    <w:rsid w:val="000B1479"/>
    <w:rsid w:val="000B167A"/>
    <w:rsid w:val="000B1BF7"/>
    <w:rsid w:val="000B23DD"/>
    <w:rsid w:val="000B2985"/>
    <w:rsid w:val="000B481D"/>
    <w:rsid w:val="000B73EE"/>
    <w:rsid w:val="000C18E0"/>
    <w:rsid w:val="000C3211"/>
    <w:rsid w:val="000C41F5"/>
    <w:rsid w:val="000C531C"/>
    <w:rsid w:val="000C564C"/>
    <w:rsid w:val="000C77C6"/>
    <w:rsid w:val="000D3C99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6DF2"/>
    <w:rsid w:val="000F70FD"/>
    <w:rsid w:val="00101813"/>
    <w:rsid w:val="00102FA4"/>
    <w:rsid w:val="00104A76"/>
    <w:rsid w:val="001115F8"/>
    <w:rsid w:val="001119BC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87CC5"/>
    <w:rsid w:val="00191254"/>
    <w:rsid w:val="00191AC7"/>
    <w:rsid w:val="00192625"/>
    <w:rsid w:val="00194769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455"/>
    <w:rsid w:val="001F18BA"/>
    <w:rsid w:val="001F2605"/>
    <w:rsid w:val="001F3594"/>
    <w:rsid w:val="001F5781"/>
    <w:rsid w:val="001F6DA2"/>
    <w:rsid w:val="00200346"/>
    <w:rsid w:val="00203DE5"/>
    <w:rsid w:val="00205026"/>
    <w:rsid w:val="00205C68"/>
    <w:rsid w:val="002062E2"/>
    <w:rsid w:val="00206328"/>
    <w:rsid w:val="002208C6"/>
    <w:rsid w:val="0022217E"/>
    <w:rsid w:val="002231A6"/>
    <w:rsid w:val="00224615"/>
    <w:rsid w:val="00233789"/>
    <w:rsid w:val="002347B6"/>
    <w:rsid w:val="00235510"/>
    <w:rsid w:val="002373D7"/>
    <w:rsid w:val="00237C54"/>
    <w:rsid w:val="002424A4"/>
    <w:rsid w:val="002430F5"/>
    <w:rsid w:val="00244B4E"/>
    <w:rsid w:val="00244F98"/>
    <w:rsid w:val="00245978"/>
    <w:rsid w:val="00247B4C"/>
    <w:rsid w:val="00247DA7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691E"/>
    <w:rsid w:val="00267ECF"/>
    <w:rsid w:val="0027099A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394A"/>
    <w:rsid w:val="002E475D"/>
    <w:rsid w:val="002E4ABA"/>
    <w:rsid w:val="002E7188"/>
    <w:rsid w:val="002F0E87"/>
    <w:rsid w:val="002F1851"/>
    <w:rsid w:val="002F5520"/>
    <w:rsid w:val="002F5E73"/>
    <w:rsid w:val="003049F1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36CAA"/>
    <w:rsid w:val="003409EC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72B37"/>
    <w:rsid w:val="00373098"/>
    <w:rsid w:val="00375212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5DFF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434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5C62"/>
    <w:rsid w:val="004269F0"/>
    <w:rsid w:val="00427002"/>
    <w:rsid w:val="004310F0"/>
    <w:rsid w:val="004350FF"/>
    <w:rsid w:val="00435B81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4509"/>
    <w:rsid w:val="0049672A"/>
    <w:rsid w:val="004B041B"/>
    <w:rsid w:val="004B0751"/>
    <w:rsid w:val="004B0947"/>
    <w:rsid w:val="004B18D5"/>
    <w:rsid w:val="004B22F2"/>
    <w:rsid w:val="004B3185"/>
    <w:rsid w:val="004B400B"/>
    <w:rsid w:val="004C1B62"/>
    <w:rsid w:val="004C5C4B"/>
    <w:rsid w:val="004C71D8"/>
    <w:rsid w:val="004D27B8"/>
    <w:rsid w:val="004D3698"/>
    <w:rsid w:val="004D7034"/>
    <w:rsid w:val="004E19C0"/>
    <w:rsid w:val="004E42A2"/>
    <w:rsid w:val="004E47A6"/>
    <w:rsid w:val="004E7B71"/>
    <w:rsid w:val="004F13A5"/>
    <w:rsid w:val="004F24A7"/>
    <w:rsid w:val="005001F6"/>
    <w:rsid w:val="0050400D"/>
    <w:rsid w:val="00504171"/>
    <w:rsid w:val="005047D5"/>
    <w:rsid w:val="00504D01"/>
    <w:rsid w:val="005076BC"/>
    <w:rsid w:val="00507C0C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626"/>
    <w:rsid w:val="00557923"/>
    <w:rsid w:val="00557D38"/>
    <w:rsid w:val="005635B7"/>
    <w:rsid w:val="00565E01"/>
    <w:rsid w:val="00572109"/>
    <w:rsid w:val="00573D5B"/>
    <w:rsid w:val="00575211"/>
    <w:rsid w:val="005752E5"/>
    <w:rsid w:val="00576350"/>
    <w:rsid w:val="00577BA3"/>
    <w:rsid w:val="00577E8E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243"/>
    <w:rsid w:val="005B03FD"/>
    <w:rsid w:val="005C04E9"/>
    <w:rsid w:val="005D00A1"/>
    <w:rsid w:val="005D0894"/>
    <w:rsid w:val="005D1700"/>
    <w:rsid w:val="005D6B45"/>
    <w:rsid w:val="005E12D2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A4C"/>
    <w:rsid w:val="006E0F5C"/>
    <w:rsid w:val="006E2954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701610"/>
    <w:rsid w:val="0070763C"/>
    <w:rsid w:val="00707B8A"/>
    <w:rsid w:val="00710547"/>
    <w:rsid w:val="00713158"/>
    <w:rsid w:val="0071412E"/>
    <w:rsid w:val="007143CD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37A"/>
    <w:rsid w:val="00737BE7"/>
    <w:rsid w:val="00737CA9"/>
    <w:rsid w:val="00737E77"/>
    <w:rsid w:val="00742E84"/>
    <w:rsid w:val="0074319E"/>
    <w:rsid w:val="007439DD"/>
    <w:rsid w:val="0074465E"/>
    <w:rsid w:val="007462DC"/>
    <w:rsid w:val="00746A41"/>
    <w:rsid w:val="00747B09"/>
    <w:rsid w:val="00752677"/>
    <w:rsid w:val="00752E64"/>
    <w:rsid w:val="00753861"/>
    <w:rsid w:val="007539CE"/>
    <w:rsid w:val="00754E10"/>
    <w:rsid w:val="00757548"/>
    <w:rsid w:val="00757814"/>
    <w:rsid w:val="00760801"/>
    <w:rsid w:val="00764D1E"/>
    <w:rsid w:val="00764DA4"/>
    <w:rsid w:val="007676B9"/>
    <w:rsid w:val="00767C6F"/>
    <w:rsid w:val="00767EFB"/>
    <w:rsid w:val="00770684"/>
    <w:rsid w:val="00775E1E"/>
    <w:rsid w:val="0078106C"/>
    <w:rsid w:val="0078205A"/>
    <w:rsid w:val="007826CE"/>
    <w:rsid w:val="0078394D"/>
    <w:rsid w:val="007842A1"/>
    <w:rsid w:val="00785D94"/>
    <w:rsid w:val="00786FEC"/>
    <w:rsid w:val="00790AE3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B3C8E"/>
    <w:rsid w:val="007B4B13"/>
    <w:rsid w:val="007B6552"/>
    <w:rsid w:val="007B7409"/>
    <w:rsid w:val="007C029B"/>
    <w:rsid w:val="007C26A3"/>
    <w:rsid w:val="007C3F5A"/>
    <w:rsid w:val="007C4228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D778C"/>
    <w:rsid w:val="007E1946"/>
    <w:rsid w:val="007E2E94"/>
    <w:rsid w:val="007E3047"/>
    <w:rsid w:val="007E3854"/>
    <w:rsid w:val="007E468B"/>
    <w:rsid w:val="007E60A8"/>
    <w:rsid w:val="007F10F9"/>
    <w:rsid w:val="007F2AE4"/>
    <w:rsid w:val="007F2D35"/>
    <w:rsid w:val="007F3E81"/>
    <w:rsid w:val="007F5355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45DA"/>
    <w:rsid w:val="00855B5E"/>
    <w:rsid w:val="008564E1"/>
    <w:rsid w:val="00856AA2"/>
    <w:rsid w:val="0085748F"/>
    <w:rsid w:val="008576E4"/>
    <w:rsid w:val="00861902"/>
    <w:rsid w:val="00861E51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DB4"/>
    <w:rsid w:val="00892346"/>
    <w:rsid w:val="00896839"/>
    <w:rsid w:val="00897F1F"/>
    <w:rsid w:val="008A1CF7"/>
    <w:rsid w:val="008A60B0"/>
    <w:rsid w:val="008A61CE"/>
    <w:rsid w:val="008B0118"/>
    <w:rsid w:val="008B0ED4"/>
    <w:rsid w:val="008B0F01"/>
    <w:rsid w:val="008B1114"/>
    <w:rsid w:val="008B39A1"/>
    <w:rsid w:val="008B74B9"/>
    <w:rsid w:val="008B7A3C"/>
    <w:rsid w:val="008C0077"/>
    <w:rsid w:val="008C1F75"/>
    <w:rsid w:val="008C2645"/>
    <w:rsid w:val="008C2C01"/>
    <w:rsid w:val="008C48A1"/>
    <w:rsid w:val="008C6695"/>
    <w:rsid w:val="008C7008"/>
    <w:rsid w:val="008C7BA1"/>
    <w:rsid w:val="008D32AD"/>
    <w:rsid w:val="008D642A"/>
    <w:rsid w:val="008D6FC4"/>
    <w:rsid w:val="008D718E"/>
    <w:rsid w:val="008D7B63"/>
    <w:rsid w:val="008E4278"/>
    <w:rsid w:val="008E4965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A93"/>
    <w:rsid w:val="009065EF"/>
    <w:rsid w:val="00907DDD"/>
    <w:rsid w:val="0091056E"/>
    <w:rsid w:val="00912E94"/>
    <w:rsid w:val="00913B9D"/>
    <w:rsid w:val="00917D6B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2026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788F"/>
    <w:rsid w:val="00A70F4F"/>
    <w:rsid w:val="00A71374"/>
    <w:rsid w:val="00A74809"/>
    <w:rsid w:val="00A76C96"/>
    <w:rsid w:val="00A776B1"/>
    <w:rsid w:val="00A814A6"/>
    <w:rsid w:val="00A84DAF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7A87"/>
    <w:rsid w:val="00AC1061"/>
    <w:rsid w:val="00AC3233"/>
    <w:rsid w:val="00AC36AD"/>
    <w:rsid w:val="00AC3CF3"/>
    <w:rsid w:val="00AC442B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522B"/>
    <w:rsid w:val="00B17E34"/>
    <w:rsid w:val="00B21CCE"/>
    <w:rsid w:val="00B2332F"/>
    <w:rsid w:val="00B23EDD"/>
    <w:rsid w:val="00B30097"/>
    <w:rsid w:val="00B305AC"/>
    <w:rsid w:val="00B30CBE"/>
    <w:rsid w:val="00B33741"/>
    <w:rsid w:val="00B347E2"/>
    <w:rsid w:val="00B3538B"/>
    <w:rsid w:val="00B35AA7"/>
    <w:rsid w:val="00B37B6C"/>
    <w:rsid w:val="00B45F5C"/>
    <w:rsid w:val="00B46B16"/>
    <w:rsid w:val="00B47CA1"/>
    <w:rsid w:val="00B5232C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3603"/>
    <w:rsid w:val="00BC3AB0"/>
    <w:rsid w:val="00BC3E5A"/>
    <w:rsid w:val="00BC5800"/>
    <w:rsid w:val="00BC7109"/>
    <w:rsid w:val="00BC7B14"/>
    <w:rsid w:val="00BD0CF6"/>
    <w:rsid w:val="00BD0E8F"/>
    <w:rsid w:val="00BD1C4F"/>
    <w:rsid w:val="00BD3945"/>
    <w:rsid w:val="00BD3FA8"/>
    <w:rsid w:val="00BD4C66"/>
    <w:rsid w:val="00BD4D64"/>
    <w:rsid w:val="00BD6673"/>
    <w:rsid w:val="00BE2D64"/>
    <w:rsid w:val="00BE3E39"/>
    <w:rsid w:val="00BE51DD"/>
    <w:rsid w:val="00BE732F"/>
    <w:rsid w:val="00BF3C3C"/>
    <w:rsid w:val="00BF490F"/>
    <w:rsid w:val="00C00280"/>
    <w:rsid w:val="00C01D57"/>
    <w:rsid w:val="00C020CE"/>
    <w:rsid w:val="00C03936"/>
    <w:rsid w:val="00C05FEF"/>
    <w:rsid w:val="00C05FFA"/>
    <w:rsid w:val="00C10991"/>
    <w:rsid w:val="00C130D1"/>
    <w:rsid w:val="00C13ADD"/>
    <w:rsid w:val="00C17C4B"/>
    <w:rsid w:val="00C203D2"/>
    <w:rsid w:val="00C20FC6"/>
    <w:rsid w:val="00C216E4"/>
    <w:rsid w:val="00C222A2"/>
    <w:rsid w:val="00C22421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630F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7F50"/>
    <w:rsid w:val="00CA12DA"/>
    <w:rsid w:val="00CA7C6A"/>
    <w:rsid w:val="00CB03E3"/>
    <w:rsid w:val="00CB15C7"/>
    <w:rsid w:val="00CB52CC"/>
    <w:rsid w:val="00CB7A97"/>
    <w:rsid w:val="00CC189B"/>
    <w:rsid w:val="00CC197D"/>
    <w:rsid w:val="00CC3F60"/>
    <w:rsid w:val="00CD1271"/>
    <w:rsid w:val="00CD2A27"/>
    <w:rsid w:val="00CD4F18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0271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75FD7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4D8"/>
    <w:rsid w:val="00E20BD9"/>
    <w:rsid w:val="00E20E57"/>
    <w:rsid w:val="00E22B55"/>
    <w:rsid w:val="00E22F09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38"/>
    <w:rsid w:val="00EB5E8A"/>
    <w:rsid w:val="00EB63C3"/>
    <w:rsid w:val="00EC1618"/>
    <w:rsid w:val="00EC1B9F"/>
    <w:rsid w:val="00EC1BAC"/>
    <w:rsid w:val="00EC4252"/>
    <w:rsid w:val="00ED0612"/>
    <w:rsid w:val="00ED4B9C"/>
    <w:rsid w:val="00ED7089"/>
    <w:rsid w:val="00EE1C37"/>
    <w:rsid w:val="00EE1D83"/>
    <w:rsid w:val="00EE3DF2"/>
    <w:rsid w:val="00EE49D5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3B96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EA3"/>
    <w:rsid w:val="00F648AB"/>
    <w:rsid w:val="00F664A0"/>
    <w:rsid w:val="00F677DF"/>
    <w:rsid w:val="00F7029B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C3715"/>
    <w:rsid w:val="00FC4298"/>
    <w:rsid w:val="00FC436A"/>
    <w:rsid w:val="00FC772D"/>
    <w:rsid w:val="00FD0B87"/>
    <w:rsid w:val="00FD0CB9"/>
    <w:rsid w:val="00FD2621"/>
    <w:rsid w:val="00FD5CE2"/>
    <w:rsid w:val="00FD7BE0"/>
    <w:rsid w:val="00FE201F"/>
    <w:rsid w:val="00FE637C"/>
    <w:rsid w:val="00FE6826"/>
    <w:rsid w:val="00FE7661"/>
    <w:rsid w:val="00FF0B77"/>
    <w:rsid w:val="00FF1E12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E3D9-E51D-4EE6-A0EB-EF31B7CA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269</TotalTime>
  <Pages>6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55</cp:revision>
  <cp:lastPrinted>2024-01-09T20:18:00Z</cp:lastPrinted>
  <dcterms:created xsi:type="dcterms:W3CDTF">2025-10-17T15:58:00Z</dcterms:created>
  <dcterms:modified xsi:type="dcterms:W3CDTF">2026-01-15T18:15:00Z</dcterms:modified>
</cp:coreProperties>
</file>